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1C0" w:rsidRPr="006E01C0" w:rsidRDefault="006E01C0" w:rsidP="006E01C0">
      <w:pPr>
        <w:spacing w:after="0"/>
        <w:jc w:val="center"/>
        <w:rPr>
          <w:b/>
          <w:sz w:val="36"/>
          <w:szCs w:val="36"/>
        </w:rPr>
      </w:pPr>
      <w:r w:rsidRPr="006E01C0">
        <w:rPr>
          <w:b/>
          <w:sz w:val="36"/>
          <w:szCs w:val="36"/>
        </w:rPr>
        <w:t>Video Game Madness</w:t>
      </w:r>
    </w:p>
    <w:p w:rsidR="006E01C0" w:rsidRDefault="006E01C0" w:rsidP="00CC5D9A">
      <w:pPr>
        <w:spacing w:after="0"/>
      </w:pPr>
    </w:p>
    <w:p w:rsidR="00EA5884" w:rsidRDefault="00CC5D9A" w:rsidP="00CC5D9A">
      <w:pPr>
        <w:spacing w:after="0"/>
      </w:pPr>
      <w:r w:rsidRPr="006E01C0">
        <w:rPr>
          <w:b/>
          <w:sz w:val="28"/>
          <w:szCs w:val="28"/>
        </w:rPr>
        <w:t>Domain:</w:t>
      </w:r>
      <w:r>
        <w:t xml:space="preserve"> Operations and Algebraic Thinking</w:t>
      </w:r>
    </w:p>
    <w:p w:rsidR="00CC5D9A" w:rsidRDefault="00C424AA" w:rsidP="00CC5D9A">
      <w:pPr>
        <w:spacing w:after="0"/>
      </w:pPr>
      <w:r>
        <w:rPr>
          <w:b/>
          <w:noProof/>
          <w:sz w:val="28"/>
          <w:szCs w:val="28"/>
        </w:rPr>
        <w:drawing>
          <wp:anchor distT="0" distB="0" distL="114300" distR="114300" simplePos="0" relativeHeight="251658240" behindDoc="1" locked="0" layoutInCell="1" allowOverlap="1">
            <wp:simplePos x="0" y="0"/>
            <wp:positionH relativeFrom="column">
              <wp:posOffset>4905375</wp:posOffset>
            </wp:positionH>
            <wp:positionV relativeFrom="paragraph">
              <wp:posOffset>300355</wp:posOffset>
            </wp:positionV>
            <wp:extent cx="1828800" cy="1828800"/>
            <wp:effectExtent l="0" t="0" r="0" b="0"/>
            <wp:wrapTight wrapText="bothSides">
              <wp:wrapPolygon edited="0">
                <wp:start x="9450" y="1125"/>
                <wp:lineTo x="4275" y="3150"/>
                <wp:lineTo x="2025" y="4275"/>
                <wp:lineTo x="900" y="6525"/>
                <wp:lineTo x="450" y="11925"/>
                <wp:lineTo x="1575" y="15525"/>
                <wp:lineTo x="3375" y="19125"/>
                <wp:lineTo x="3375" y="19350"/>
                <wp:lineTo x="5175" y="20475"/>
                <wp:lineTo x="5625" y="20475"/>
                <wp:lineTo x="6750" y="20475"/>
                <wp:lineTo x="7425" y="20475"/>
                <wp:lineTo x="9000" y="19350"/>
                <wp:lineTo x="9225" y="19125"/>
                <wp:lineTo x="9900" y="15975"/>
                <wp:lineTo x="9900" y="15525"/>
                <wp:lineTo x="19125" y="14625"/>
                <wp:lineTo x="20925" y="13275"/>
                <wp:lineTo x="20250" y="11925"/>
                <wp:lineTo x="21375" y="11475"/>
                <wp:lineTo x="21600" y="10575"/>
                <wp:lineTo x="20925" y="8325"/>
                <wp:lineTo x="18000" y="4050"/>
                <wp:lineTo x="13275" y="1350"/>
                <wp:lineTo x="11475" y="1125"/>
                <wp:lineTo x="9450" y="1125"/>
              </wp:wrapPolygon>
            </wp:wrapTight>
            <wp:docPr id="1" name="Picture 1" descr="C:\Users\Owner\AppData\Local\Microsoft\Windows\Temporary Internet Files\Content.IE5\XJ80BKHA\MC9004347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XJ80BKHA\MC900434798[1].png"/>
                    <pic:cNvPicPr>
                      <a:picLocks noChangeAspect="1" noChangeArrowheads="1"/>
                    </pic:cNvPicPr>
                  </pic:nvPicPr>
                  <pic:blipFill>
                    <a:blip r:embed="rId4" cstate="print"/>
                    <a:srcRect/>
                    <a:stretch>
                      <a:fillRect/>
                    </a:stretch>
                  </pic:blipFill>
                  <pic:spPr bwMode="auto">
                    <a:xfrm>
                      <a:off x="0" y="0"/>
                      <a:ext cx="1828800" cy="1828800"/>
                    </a:xfrm>
                    <a:prstGeom prst="rect">
                      <a:avLst/>
                    </a:prstGeom>
                    <a:noFill/>
                    <a:ln w="9525">
                      <a:noFill/>
                      <a:miter lim="800000"/>
                      <a:headEnd/>
                      <a:tailEnd/>
                    </a:ln>
                  </pic:spPr>
                </pic:pic>
              </a:graphicData>
            </a:graphic>
          </wp:anchor>
        </w:drawing>
      </w:r>
      <w:r w:rsidR="00CC5D9A" w:rsidRPr="006E01C0">
        <w:rPr>
          <w:b/>
          <w:sz w:val="28"/>
          <w:szCs w:val="28"/>
        </w:rPr>
        <w:t>Standard: 4.OA.2</w:t>
      </w:r>
      <w:r w:rsidR="00CC5D9A">
        <w:t xml:space="preserve"> Multiply or divide to solve word problems involving multiplicative comparison by using drawings and equations with a symbol for the unknown number to represent the problem, distinguishing multiplicative comparison from additive comparison.</w:t>
      </w:r>
    </w:p>
    <w:p w:rsidR="00CC5D9A" w:rsidRDefault="00CC5D9A" w:rsidP="00CC5D9A">
      <w:pPr>
        <w:spacing w:after="0"/>
      </w:pPr>
    </w:p>
    <w:p w:rsidR="00CC5D9A" w:rsidRPr="006E01C0" w:rsidRDefault="00CC5D9A" w:rsidP="00CC5D9A">
      <w:pPr>
        <w:spacing w:after="0"/>
        <w:rPr>
          <w:b/>
          <w:sz w:val="28"/>
          <w:szCs w:val="28"/>
        </w:rPr>
      </w:pPr>
      <w:r w:rsidRPr="006E01C0">
        <w:rPr>
          <w:b/>
          <w:sz w:val="28"/>
          <w:szCs w:val="28"/>
        </w:rPr>
        <w:t xml:space="preserve">Launch: </w:t>
      </w:r>
    </w:p>
    <w:p w:rsidR="00CC5D9A" w:rsidRDefault="00CC5D9A" w:rsidP="00CC5D9A">
      <w:pPr>
        <w:spacing w:after="0"/>
      </w:pPr>
      <w:r>
        <w:t xml:space="preserve">How many of you play video games? How many video games do you own? Don’t you hate it when someone has more video games than you and they brag about it, or they have the newest model of </w:t>
      </w:r>
      <w:proofErr w:type="spellStart"/>
      <w:r>
        <w:t>playstation</w:t>
      </w:r>
      <w:proofErr w:type="spellEnd"/>
      <w:r>
        <w:t xml:space="preserve"> or </w:t>
      </w:r>
      <w:proofErr w:type="spellStart"/>
      <w:r>
        <w:t>gamecube</w:t>
      </w:r>
      <w:proofErr w:type="spellEnd"/>
      <w:r>
        <w:t xml:space="preserve"> and your games are now </w:t>
      </w:r>
      <w:proofErr w:type="spellStart"/>
      <w:proofErr w:type="gramStart"/>
      <w:r>
        <w:t>obselite</w:t>
      </w:r>
      <w:proofErr w:type="spellEnd"/>
      <w:r>
        <w:t>.</w:t>
      </w:r>
      <w:proofErr w:type="gramEnd"/>
      <w:r>
        <w:t xml:space="preserve"> Do you hate it when they only want to play one game or there is only one player so you have to just sit there and watch them have a good time…me too!</w:t>
      </w:r>
    </w:p>
    <w:p w:rsidR="00CC5D9A" w:rsidRDefault="00CC5D9A" w:rsidP="00CC5D9A">
      <w:pPr>
        <w:spacing w:after="0"/>
      </w:pPr>
    </w:p>
    <w:p w:rsidR="00CC5D9A" w:rsidRPr="006E01C0" w:rsidRDefault="00CC5D9A" w:rsidP="00CC5D9A">
      <w:pPr>
        <w:spacing w:after="0"/>
        <w:rPr>
          <w:b/>
          <w:sz w:val="28"/>
          <w:szCs w:val="28"/>
        </w:rPr>
      </w:pPr>
      <w:r w:rsidRPr="006E01C0">
        <w:rPr>
          <w:b/>
          <w:sz w:val="28"/>
          <w:szCs w:val="28"/>
        </w:rPr>
        <w:t>Discovery Task:</w:t>
      </w:r>
    </w:p>
    <w:p w:rsidR="00CC5D9A" w:rsidRDefault="00CC5D9A" w:rsidP="00CC5D9A">
      <w:pPr>
        <w:spacing w:after="0"/>
      </w:pPr>
      <w:r>
        <w:t xml:space="preserve">Eric has 9 video games. Bryan has 54 video games. How </w:t>
      </w:r>
      <w:r w:rsidRPr="00CC5D9A">
        <w:rPr>
          <w:b/>
        </w:rPr>
        <w:t>many times more</w:t>
      </w:r>
      <w:r>
        <w:t xml:space="preserve"> video games </w:t>
      </w:r>
      <w:proofErr w:type="gramStart"/>
      <w:r>
        <w:t>does</w:t>
      </w:r>
      <w:proofErr w:type="gramEnd"/>
      <w:r>
        <w:t xml:space="preserve"> Bryan have than Eric. </w:t>
      </w:r>
    </w:p>
    <w:p w:rsidR="00CC5D9A" w:rsidRDefault="00CC5D9A" w:rsidP="00CC5D9A">
      <w:pPr>
        <w:spacing w:after="0"/>
      </w:pPr>
    </w:p>
    <w:p w:rsidR="00CC5D9A" w:rsidRDefault="00CC5D9A" w:rsidP="00CC5D9A">
      <w:pPr>
        <w:spacing w:after="0"/>
      </w:pPr>
      <w:r>
        <w:t>Draw a picture or create a model of the problem. Write an equation with a symbol for the unknown variable and solve.</w:t>
      </w:r>
    </w:p>
    <w:p w:rsidR="00CC5D9A" w:rsidRDefault="00CC5D9A" w:rsidP="00CC5D9A">
      <w:pPr>
        <w:spacing w:after="0"/>
      </w:pPr>
    </w:p>
    <w:p w:rsidR="00CC5D9A" w:rsidRPr="006E01C0" w:rsidRDefault="00CC5D9A" w:rsidP="00CC5D9A">
      <w:pPr>
        <w:spacing w:after="0"/>
        <w:rPr>
          <w:b/>
          <w:sz w:val="28"/>
          <w:szCs w:val="28"/>
        </w:rPr>
      </w:pPr>
      <w:r w:rsidRPr="006E01C0">
        <w:rPr>
          <w:b/>
          <w:sz w:val="28"/>
          <w:szCs w:val="28"/>
        </w:rPr>
        <w:t>Share and Discuss:</w:t>
      </w:r>
    </w:p>
    <w:p w:rsidR="00CC5D9A" w:rsidRDefault="00F050B4" w:rsidP="00CC5D9A">
      <w:pPr>
        <w:spacing w:after="0"/>
      </w:pPr>
      <w:r>
        <w:t>Invite the students to share their equation and their model and ask, “How does your equation fit this problem?” “Why did you choose this model?” “Is there any other way to solve this?”</w:t>
      </w:r>
    </w:p>
    <w:p w:rsidR="00F050B4" w:rsidRDefault="00F050B4" w:rsidP="00CC5D9A">
      <w:pPr>
        <w:spacing w:after="0"/>
      </w:pPr>
      <w:r>
        <w:t>What does the variable represent?</w:t>
      </w:r>
    </w:p>
    <w:p w:rsidR="00F050B4" w:rsidRDefault="00F050B4" w:rsidP="00CC5D9A">
      <w:pPr>
        <w:spacing w:after="0"/>
      </w:pPr>
      <w:r>
        <w:t>If you changed the letter of the variable, would it change your answer?</w:t>
      </w:r>
    </w:p>
    <w:p w:rsidR="00F050B4" w:rsidRDefault="00F050B4" w:rsidP="00CC5D9A">
      <w:pPr>
        <w:spacing w:after="0"/>
      </w:pPr>
    </w:p>
    <w:p w:rsidR="00F050B4" w:rsidRDefault="006E01C0" w:rsidP="00CC5D9A">
      <w:pPr>
        <w:spacing w:after="0"/>
      </w:pPr>
      <w:r>
        <w:t xml:space="preserve">If Bryan’s mother took away ½ of his video games, due to a nasty phone call from his teacher about missing assignments and his wasting too much time playing around, </w:t>
      </w:r>
      <w:proofErr w:type="gramStart"/>
      <w:r>
        <w:t>How</w:t>
      </w:r>
      <w:proofErr w:type="gramEnd"/>
      <w:r>
        <w:t xml:space="preserve"> does that change your equation? </w:t>
      </w:r>
      <w:proofErr w:type="gramStart"/>
      <w:r>
        <w:t>Solution?</w:t>
      </w:r>
      <w:proofErr w:type="gramEnd"/>
    </w:p>
    <w:p w:rsidR="00F050B4" w:rsidRDefault="00F050B4" w:rsidP="00CC5D9A">
      <w:pPr>
        <w:spacing w:after="0"/>
      </w:pPr>
    </w:p>
    <w:sectPr w:rsidR="00F050B4" w:rsidSect="00EA58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5D9A"/>
    <w:rsid w:val="000048C9"/>
    <w:rsid w:val="006E01C0"/>
    <w:rsid w:val="00C424AA"/>
    <w:rsid w:val="00CC5D9A"/>
    <w:rsid w:val="00DB0CCA"/>
    <w:rsid w:val="00EA5884"/>
    <w:rsid w:val="00F05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4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 S. Astle</dc:creator>
  <cp:lastModifiedBy>Evan S. Astle</cp:lastModifiedBy>
  <cp:revision>2</cp:revision>
  <dcterms:created xsi:type="dcterms:W3CDTF">2012-06-14T17:04:00Z</dcterms:created>
  <dcterms:modified xsi:type="dcterms:W3CDTF">2012-06-14T17:04:00Z</dcterms:modified>
</cp:coreProperties>
</file>